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Premio artistico - letterario "Sul fondo", per non dimenticare la Shoah. Edizione 202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it-IT"/>
        </w:rPr>
        <w:t>4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Le associazioni culturali "Mystica Calabria" e "Khoreia 2000" organizzano la VII</w:t>
      </w:r>
      <w:r>
        <w:rPr>
          <w:rFonts w:hint="default" w:ascii="Times New Roman" w:hAnsi="Times New Roman" w:eastAsia="Times New Roman" w:cs="Times New Roman"/>
          <w:sz w:val="28"/>
          <w:szCs w:val="28"/>
          <w:lang w:val="it-IT"/>
        </w:rPr>
        <w:t>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edizione  del Premio artistico - letterario "Sul fondo", per non dimenticare la Shoah e i tragici eventi relativi allo sterminio degli ebrei nei campi di concentramento.  </w:t>
      </w: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a) Il Premio riservato sia alle scuole di ogni ordine e grado</w:t>
      </w:r>
      <w:r>
        <w:rPr>
          <w:rFonts w:hint="default" w:ascii="Times New Roman" w:hAnsi="Times New Roman" w:eastAsia="Times New Roman" w:cs="Times New Roman"/>
          <w:sz w:val="28"/>
          <w:szCs w:val="28"/>
          <w:lang w:val="it-IT"/>
        </w:rPr>
        <w:t xml:space="preserve">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(Sezione Scuole) che agli autori ed artisti adulti (Sezione Adulti), ha come oggetto la realizzazione di opere di pittura, fotografia, scultura, installazioni e cortometraggi o la produzione di elaborati letterari (poesia o prosa e multimediali) per riflettere sulle implicazioni storiche, etiche e culturali della Shoah e sul significato attuale degli orrori nazisti. </w:t>
      </w: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b) Coloro che intendono partecipare devono specificare la sezione a cui intendono iscriversi (A- Sezione Scuole  o  B- Sezione Adulti), curare la rispondenza dei lavori presentati al tema del concorso (non verranno presi in considerazione lavori non pertinenti alla tematica  proposta) e realizzare un lavoro originale e pertinente. </w:t>
      </w: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c) Le scuole possono partecipare con lavori singoli o prodotti da piccoli gruppi o da una classe o da più classi. </w:t>
      </w: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d) Le opere vanno inviate, indicando generalità, indirizzo e numero telefonico a Ferrante Agnese, Via dell'Industria 9, 87012, Castrovillari (CS) entro </w:t>
      </w:r>
      <w:r>
        <w:rPr>
          <w:rFonts w:hint="default" w:ascii="Times New Roman" w:hAnsi="Times New Roman" w:eastAsia="Times New Roman" w:cs="Times New Roman"/>
          <w:sz w:val="28"/>
          <w:szCs w:val="28"/>
          <w:lang w:val="it-IT"/>
        </w:rPr>
        <w:t xml:space="preserve">mercoledì 10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gennaio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it-IT"/>
        </w:rPr>
        <w:t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per permettere alla Giuria costituita di individuare i vincitori. Per la data di spedizione farà fede il timbro postale.</w:t>
      </w: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e) È anche possibile inviare le proprie opere via mail, in copia unica, indicando le proprie generalità, la ricevuta di bonifico effettuato (per la sezione Adulti), al seguente indirizzo di posta elettronica: agneseferrante@virgilio.it </w:t>
      </w: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f) Solo per la sezione Adulti è richiesto un contributo per spese di segreteria di euro </w:t>
      </w:r>
      <w:r>
        <w:rPr>
          <w:rFonts w:hint="default" w:ascii="Times New Roman" w:hAnsi="Times New Roman" w:eastAsia="Times New Roman" w:cs="Times New Roman"/>
          <w:sz w:val="28"/>
          <w:szCs w:val="28"/>
          <w:lang w:val="it-IT"/>
        </w:rPr>
        <w:t>2</w:t>
      </w:r>
      <w:r>
        <w:rPr>
          <w:rFonts w:ascii="Times New Roman" w:hAnsi="Times New Roman" w:eastAsia="Times New Roman" w:cs="Times New Roman"/>
          <w:sz w:val="28"/>
          <w:szCs w:val="28"/>
        </w:rPr>
        <w:t>0,00 da inviare  in bonifico all' IBAN: IT47G3608105138218103018117 intestato a Ferrante Agnese, con la motivazione Premio letterario "Sul fondo"</w:t>
      </w: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g) La premiazione avverrà nell’ambito delle iniziative che saranno organizzate e curate dalle suddette associazioni culturali in occasione della “Giornata della Memoria” </w:t>
      </w:r>
      <w:r>
        <w:rPr>
          <w:rFonts w:hint="default" w:ascii="Times New Roman" w:hAnsi="Times New Roman" w:eastAsia="Times New Roman" w:cs="Times New Roman"/>
          <w:sz w:val="28"/>
          <w:szCs w:val="28"/>
          <w:lang w:val="it-IT"/>
        </w:rPr>
        <w:t>Sabato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27 gennaio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it-IT"/>
        </w:rPr>
        <w:t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a Castrovillari. </w:t>
      </w: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h) I vincitori saranno avvisati dell’esito del premio tramite e-mail che vale anche come invito per la cerimonia di premiazione. I premi dovranno essere ritirati personalmente o da un delegato incaricato. Solo in caso di giustificato impedimento a presenziare alla Cerimonia di Premiazione i premi saranno spediti ai vincitori. Le spese per il ritiro o l’invio dei premi sono tutte a carico dei partecipanti.</w:t>
      </w: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it-IT"/>
        </w:rPr>
        <w:t xml:space="preserve">I) </w:t>
      </w:r>
      <w:r>
        <w:rPr>
          <w:rFonts w:ascii="Times New Roman" w:hAnsi="Times New Roman" w:eastAsia="Times New Roman" w:cs="Times New Roman"/>
          <w:sz w:val="28"/>
          <w:szCs w:val="28"/>
        </w:rPr>
        <w:t>I premi consistono in Trofei, Coppe, Targhe e diplomi. Sono previste Menzioni d'onore e Premi Speciali di Giuria</w:t>
      </w: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it-IT"/>
        </w:rPr>
        <w:t>l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Il verdetto della giuria , nominata temporaneamente, sarà reso noto anche sui siti web e sulle pagine social delle associazioni organizzatrici ed è insindacabile e inappellabile. </w:t>
      </w: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it-IT"/>
        </w:rPr>
        <w:t>m</w:t>
      </w:r>
      <w:r>
        <w:rPr>
          <w:rFonts w:ascii="Times New Roman" w:hAnsi="Times New Roman" w:eastAsia="Times New Roman" w:cs="Times New Roman"/>
          <w:sz w:val="28"/>
          <w:szCs w:val="28"/>
        </w:rPr>
        <w:t>) Ogni Autore è responsabile della paternità e dell’originalità delle opere inviate e del loro contenuto. Le associazioni “Khoreia 2000 " e "Mystica Calabria” non rispondono di eventuali plagi o violazioni di legge.</w:t>
      </w: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it-IT"/>
        </w:rPr>
        <w:t>n</w:t>
      </w:r>
      <w:r>
        <w:rPr>
          <w:rFonts w:ascii="Times New Roman" w:hAnsi="Times New Roman" w:eastAsia="Times New Roman" w:cs="Times New Roman"/>
          <w:sz w:val="28"/>
          <w:szCs w:val="28"/>
        </w:rPr>
        <w:t>) Le opere inviate non saranno restituite. Il loro invio al suddetto Premio costituisce, per ogni partecipante, dichiarazione di conoscenza ed accettazione del presente bando.  In base al Decreto Legislativo n°196/2003 (legge sulla privacy) i dati personali degli autori partecipanti verranno utilizzati soltanto per scopi inerenti lo svolgimento dell’evento culturale di cui al presente bando.</w:t>
      </w: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</w:p>
    <w:p/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283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D4DBC"/>
    <w:rsid w:val="00165066"/>
    <w:rsid w:val="001A355A"/>
    <w:rsid w:val="0021095F"/>
    <w:rsid w:val="002B3A5D"/>
    <w:rsid w:val="002C0115"/>
    <w:rsid w:val="0038458B"/>
    <w:rsid w:val="00446D0F"/>
    <w:rsid w:val="0048665A"/>
    <w:rsid w:val="00542D5A"/>
    <w:rsid w:val="006074B1"/>
    <w:rsid w:val="006D4DBC"/>
    <w:rsid w:val="00791B42"/>
    <w:rsid w:val="008D2014"/>
    <w:rsid w:val="009E2C85"/>
    <w:rsid w:val="00AE0850"/>
    <w:rsid w:val="00B366DA"/>
    <w:rsid w:val="00C65648"/>
    <w:rsid w:val="38E801ED"/>
    <w:rsid w:val="6B88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it-IT" w:eastAsia="it-IT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515</Words>
  <Characters>2939</Characters>
  <Lines>24</Lines>
  <Paragraphs>6</Paragraphs>
  <TotalTime>168</TotalTime>
  <ScaleCrop>false</ScaleCrop>
  <LinksUpToDate>false</LinksUpToDate>
  <CharactersWithSpaces>3448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2018-12-28T13:49:00Z</dcterms:created>
  <dc:creator>Windows 7</dc:creator>
  <cp:lastModifiedBy>Windows 7</cp:lastModifiedBy>
  <dcterms:modified xsi:type="dcterms:W3CDTF">2023-09-16T15:30:54Z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04FF28CDFBC04ADC9B9E99923B5B042D_12</vt:lpwstr>
  </property>
</Properties>
</file>